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56" w:rsidRDefault="00714956" w:rsidP="00B5688E"/>
    <w:tbl>
      <w:tblPr>
        <w:tblStyle w:val="a6"/>
        <w:tblW w:w="11244" w:type="dxa"/>
        <w:tblInd w:w="-1310" w:type="dxa"/>
        <w:tblLook w:val="04A0"/>
      </w:tblPr>
      <w:tblGrid>
        <w:gridCol w:w="1806"/>
        <w:gridCol w:w="1313"/>
        <w:gridCol w:w="993"/>
        <w:gridCol w:w="1417"/>
        <w:gridCol w:w="1073"/>
        <w:gridCol w:w="1702"/>
        <w:gridCol w:w="627"/>
        <w:gridCol w:w="2313"/>
      </w:tblGrid>
      <w:tr w:rsidR="006019BB" w:rsidRPr="009828C3" w:rsidTr="00093BAE">
        <w:trPr>
          <w:trHeight w:val="535"/>
        </w:trPr>
        <w:tc>
          <w:tcPr>
            <w:tcW w:w="11244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019BB" w:rsidRPr="009828C3" w:rsidRDefault="006019BB" w:rsidP="000D433A">
            <w:pPr>
              <w:spacing w:line="360" w:lineRule="auto"/>
              <w:ind w:firstLineChars="100" w:firstLine="24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828C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客户信息</w:t>
            </w:r>
          </w:p>
        </w:tc>
      </w:tr>
      <w:tr w:rsidR="006019BB" w:rsidTr="00093BAE">
        <w:trPr>
          <w:trHeight w:val="464"/>
        </w:trPr>
        <w:tc>
          <w:tcPr>
            <w:tcW w:w="3119" w:type="dxa"/>
            <w:gridSpan w:val="2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019BB" w:rsidRDefault="006019BB" w:rsidP="006019BB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125" w:type="dxa"/>
            <w:gridSpan w:val="6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6019BB" w:rsidRDefault="006019BB" w:rsidP="006019BB">
            <w:pPr>
              <w:spacing w:line="360" w:lineRule="auto"/>
            </w:pPr>
          </w:p>
        </w:tc>
      </w:tr>
      <w:tr w:rsidR="006019BB" w:rsidTr="00093BAE">
        <w:trPr>
          <w:trHeight w:val="464"/>
        </w:trPr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6019BB" w:rsidRDefault="006019BB" w:rsidP="006019BB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83" w:type="dxa"/>
            <w:gridSpan w:val="3"/>
            <w:vAlign w:val="center"/>
          </w:tcPr>
          <w:p w:rsidR="006019BB" w:rsidRPr="00093BAE" w:rsidRDefault="006019BB" w:rsidP="00C36C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6019BB" w:rsidRDefault="006019BB" w:rsidP="00C36C78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4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6019BB" w:rsidRDefault="006019BB" w:rsidP="00C36C78">
            <w:pPr>
              <w:spacing w:line="360" w:lineRule="auto"/>
              <w:jc w:val="center"/>
            </w:pPr>
          </w:p>
        </w:tc>
      </w:tr>
      <w:tr w:rsidR="00061869" w:rsidTr="00093BAE">
        <w:trPr>
          <w:trHeight w:val="464"/>
        </w:trPr>
        <w:tc>
          <w:tcPr>
            <w:tcW w:w="311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61869" w:rsidRDefault="00061869" w:rsidP="00061869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发票抬头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69" w:rsidRDefault="00061869" w:rsidP="006019BB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69" w:rsidRDefault="00093BAE" w:rsidP="00061869">
            <w:pPr>
              <w:spacing w:line="360" w:lineRule="auto"/>
              <w:jc w:val="center"/>
            </w:pPr>
            <w:r>
              <w:rPr>
                <w:rFonts w:hint="eastAsia"/>
              </w:rPr>
              <w:t>纳税人识别号</w:t>
            </w:r>
            <w:r w:rsidR="00061869">
              <w:rPr>
                <w:rFonts w:hint="eastAsia"/>
              </w:rPr>
              <w:t>或统一社会信用代码</w:t>
            </w:r>
          </w:p>
        </w:tc>
        <w:tc>
          <w:tcPr>
            <w:tcW w:w="231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61869" w:rsidRPr="00061869" w:rsidRDefault="00061869" w:rsidP="006019BB">
            <w:pPr>
              <w:spacing w:line="360" w:lineRule="auto"/>
            </w:pPr>
          </w:p>
        </w:tc>
      </w:tr>
      <w:tr w:rsidR="006019BB" w:rsidTr="00093BAE">
        <w:trPr>
          <w:trHeight w:val="561"/>
        </w:trPr>
        <w:tc>
          <w:tcPr>
            <w:tcW w:w="3119" w:type="dxa"/>
            <w:gridSpan w:val="2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2F55A1" w:rsidRPr="0034314A" w:rsidRDefault="006019BB" w:rsidP="0034314A">
            <w:pPr>
              <w:spacing w:line="360" w:lineRule="auto"/>
            </w:pPr>
            <w:r>
              <w:rPr>
                <w:rFonts w:hint="eastAsia"/>
              </w:rPr>
              <w:t>联系地址</w:t>
            </w:r>
            <w:r w:rsidR="002F55A1" w:rsidRPr="001D7180">
              <w:rPr>
                <w:rFonts w:hint="eastAsia"/>
                <w:sz w:val="18"/>
                <w:szCs w:val="18"/>
              </w:rPr>
              <w:t>（探针、发票的收件地址）</w:t>
            </w:r>
          </w:p>
        </w:tc>
        <w:tc>
          <w:tcPr>
            <w:tcW w:w="8125" w:type="dxa"/>
            <w:gridSpan w:val="6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019BB" w:rsidRPr="0034314A" w:rsidRDefault="006019BB" w:rsidP="002F55A1">
            <w:pPr>
              <w:spacing w:line="360" w:lineRule="auto"/>
            </w:pPr>
          </w:p>
        </w:tc>
      </w:tr>
      <w:tr w:rsidR="00286B14" w:rsidRPr="009828C3" w:rsidTr="00093BAE">
        <w:trPr>
          <w:trHeight w:val="629"/>
        </w:trPr>
        <w:tc>
          <w:tcPr>
            <w:tcW w:w="11244" w:type="dxa"/>
            <w:gridSpan w:val="8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86B14" w:rsidRPr="009828C3" w:rsidRDefault="00286B14" w:rsidP="000D433A">
            <w:pPr>
              <w:spacing w:line="360" w:lineRule="auto"/>
              <w:ind w:firstLineChars="100" w:firstLine="24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828C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定制探针</w:t>
            </w:r>
          </w:p>
        </w:tc>
      </w:tr>
      <w:tr w:rsidR="006019BB" w:rsidTr="00093BAE">
        <w:trPr>
          <w:trHeight w:val="1557"/>
        </w:trPr>
        <w:tc>
          <w:tcPr>
            <w:tcW w:w="4112" w:type="dxa"/>
            <w:gridSpan w:val="3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019BB" w:rsidRPr="000D433A" w:rsidRDefault="006019BB" w:rsidP="000D433A">
            <w:pPr>
              <w:spacing w:line="360" w:lineRule="auto"/>
              <w:jc w:val="center"/>
              <w:rPr>
                <w:szCs w:val="21"/>
              </w:rPr>
            </w:pPr>
            <w:r w:rsidRPr="000D433A">
              <w:rPr>
                <w:rFonts w:hint="eastAsia"/>
                <w:szCs w:val="21"/>
              </w:rPr>
              <w:t>探针类型</w:t>
            </w:r>
          </w:p>
        </w:tc>
        <w:tc>
          <w:tcPr>
            <w:tcW w:w="7132" w:type="dxa"/>
            <w:gridSpan w:val="5"/>
            <w:tcBorders>
              <w:top w:val="single" w:sz="18" w:space="0" w:color="auto"/>
              <w:right w:val="thickThinSmallGap" w:sz="24" w:space="0" w:color="auto"/>
            </w:tcBorders>
          </w:tcPr>
          <w:p w:rsidR="006019BB" w:rsidRPr="000D433A" w:rsidRDefault="006019BB" w:rsidP="00450A50">
            <w:pPr>
              <w:rPr>
                <w:szCs w:val="21"/>
              </w:rPr>
            </w:pPr>
          </w:p>
          <w:p w:rsidR="006019BB" w:rsidRPr="000D433A" w:rsidRDefault="006F7F28" w:rsidP="00450A5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需要标记</w:t>
            </w:r>
            <w:r w:rsidR="006019BB" w:rsidRPr="000D433A">
              <w:rPr>
                <w:rFonts w:hint="eastAsia"/>
                <w:szCs w:val="21"/>
              </w:rPr>
              <w:t>探针的类型</w:t>
            </w:r>
            <w:r w:rsidR="006019BB" w:rsidRPr="000D433A">
              <w:rPr>
                <w:rFonts w:hint="eastAsia"/>
                <w:szCs w:val="21"/>
                <w:u w:val="single"/>
              </w:rPr>
              <w:t xml:space="preserve">                     </w:t>
            </w:r>
          </w:p>
          <w:p w:rsidR="00F817AC" w:rsidRDefault="006019BB" w:rsidP="00AA349D">
            <w:pPr>
              <w:spacing w:line="360" w:lineRule="auto"/>
              <w:rPr>
                <w:szCs w:val="21"/>
              </w:rPr>
            </w:pPr>
            <w:r w:rsidRPr="000D433A">
              <w:rPr>
                <w:rFonts w:hint="eastAsia"/>
                <w:szCs w:val="21"/>
              </w:rPr>
              <w:t>(1)DNA Probe</w:t>
            </w:r>
            <w:r w:rsidR="00AA349D" w:rsidRPr="000D433A">
              <w:rPr>
                <w:rFonts w:hint="eastAsia"/>
                <w:szCs w:val="21"/>
              </w:rPr>
              <w:t xml:space="preserve">; </w:t>
            </w:r>
            <w:r w:rsidRPr="000D433A">
              <w:rPr>
                <w:rFonts w:hint="eastAsia"/>
                <w:szCs w:val="21"/>
              </w:rPr>
              <w:t xml:space="preserve">(2) </w:t>
            </w:r>
            <w:r w:rsidRPr="000D433A">
              <w:rPr>
                <w:szCs w:val="21"/>
              </w:rPr>
              <w:t>mRNA</w:t>
            </w:r>
            <w:r w:rsidRPr="000D433A">
              <w:rPr>
                <w:rFonts w:hint="eastAsia"/>
                <w:szCs w:val="21"/>
              </w:rPr>
              <w:t xml:space="preserve"> Probe</w:t>
            </w:r>
            <w:r w:rsidR="00AA349D" w:rsidRPr="000D433A">
              <w:rPr>
                <w:rFonts w:hint="eastAsia"/>
                <w:szCs w:val="21"/>
              </w:rPr>
              <w:t xml:space="preserve">; </w:t>
            </w:r>
            <w:r w:rsidRPr="000D433A">
              <w:rPr>
                <w:rFonts w:hint="eastAsia"/>
                <w:szCs w:val="21"/>
              </w:rPr>
              <w:t>(3)</w:t>
            </w:r>
            <w:proofErr w:type="spellStart"/>
            <w:r w:rsidRPr="000D433A">
              <w:rPr>
                <w:rFonts w:hint="eastAsia"/>
                <w:szCs w:val="21"/>
              </w:rPr>
              <w:t>miRNA</w:t>
            </w:r>
            <w:proofErr w:type="spellEnd"/>
            <w:r w:rsidRPr="000D433A">
              <w:rPr>
                <w:rFonts w:hint="eastAsia"/>
                <w:szCs w:val="21"/>
              </w:rPr>
              <w:t xml:space="preserve"> Probe</w:t>
            </w:r>
            <w:r w:rsidR="00AA349D" w:rsidRPr="000D433A">
              <w:rPr>
                <w:rFonts w:hint="eastAsia"/>
                <w:szCs w:val="21"/>
              </w:rPr>
              <w:t xml:space="preserve">; </w:t>
            </w:r>
            <w:r w:rsidRPr="000D433A">
              <w:rPr>
                <w:rFonts w:hint="eastAsia"/>
                <w:szCs w:val="21"/>
              </w:rPr>
              <w:t>(4)</w:t>
            </w:r>
            <w:proofErr w:type="spellStart"/>
            <w:r w:rsidR="00F817AC">
              <w:rPr>
                <w:rFonts w:hint="eastAsia"/>
                <w:szCs w:val="21"/>
              </w:rPr>
              <w:t>LncRNA</w:t>
            </w:r>
            <w:proofErr w:type="spellEnd"/>
            <w:r w:rsidR="00F817AC">
              <w:rPr>
                <w:rFonts w:hint="eastAsia"/>
                <w:szCs w:val="21"/>
              </w:rPr>
              <w:t>;(5)</w:t>
            </w:r>
            <w:proofErr w:type="spellStart"/>
            <w:r w:rsidR="00F817AC">
              <w:rPr>
                <w:rFonts w:hint="eastAsia"/>
                <w:szCs w:val="21"/>
              </w:rPr>
              <w:t>CircRNA</w:t>
            </w:r>
            <w:proofErr w:type="spellEnd"/>
            <w:r w:rsidR="00F817AC">
              <w:rPr>
                <w:rFonts w:hint="eastAsia"/>
                <w:szCs w:val="21"/>
              </w:rPr>
              <w:t>;</w:t>
            </w:r>
          </w:p>
          <w:p w:rsidR="00286B14" w:rsidRPr="000D433A" w:rsidRDefault="00F817AC" w:rsidP="00AA349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(6)</w:t>
            </w:r>
            <w:r w:rsidR="006019BB" w:rsidRPr="000D433A">
              <w:rPr>
                <w:rFonts w:hint="eastAsia"/>
                <w:szCs w:val="21"/>
              </w:rPr>
              <w:t>Bact</w:t>
            </w:r>
            <w:r w:rsidR="00AB6E7B">
              <w:rPr>
                <w:rFonts w:hint="eastAsia"/>
                <w:szCs w:val="21"/>
              </w:rPr>
              <w:t>e</w:t>
            </w:r>
            <w:r w:rsidR="006019BB" w:rsidRPr="000D433A">
              <w:rPr>
                <w:rFonts w:hint="eastAsia"/>
                <w:szCs w:val="21"/>
              </w:rPr>
              <w:t>ria Probe</w:t>
            </w:r>
            <w:r w:rsidR="00AA349D" w:rsidRPr="000D433A">
              <w:rPr>
                <w:rFonts w:hint="eastAsia"/>
                <w:szCs w:val="21"/>
              </w:rPr>
              <w:t xml:space="preserve">; </w:t>
            </w:r>
            <w:r>
              <w:rPr>
                <w:rFonts w:hint="eastAsia"/>
                <w:szCs w:val="21"/>
              </w:rPr>
              <w:t>(7</w:t>
            </w:r>
            <w:r w:rsidR="00286B14" w:rsidRPr="000D433A">
              <w:rPr>
                <w:rFonts w:hint="eastAsia"/>
                <w:szCs w:val="21"/>
              </w:rPr>
              <w:t>) V</w:t>
            </w:r>
            <w:r w:rsidR="00286B14" w:rsidRPr="000D433A">
              <w:rPr>
                <w:szCs w:val="21"/>
              </w:rPr>
              <w:t>irus</w:t>
            </w:r>
            <w:r w:rsidR="00286B14" w:rsidRPr="000D433A">
              <w:rPr>
                <w:rFonts w:hint="eastAsia"/>
                <w:szCs w:val="21"/>
              </w:rPr>
              <w:t xml:space="preserve"> Probe</w:t>
            </w:r>
          </w:p>
        </w:tc>
      </w:tr>
      <w:tr w:rsidR="006019BB" w:rsidTr="00093BAE">
        <w:trPr>
          <w:trHeight w:val="509"/>
        </w:trPr>
        <w:tc>
          <w:tcPr>
            <w:tcW w:w="4112" w:type="dxa"/>
            <w:gridSpan w:val="3"/>
            <w:tcBorders>
              <w:left w:val="thinThickSmallGap" w:sz="24" w:space="0" w:color="auto"/>
            </w:tcBorders>
            <w:vAlign w:val="center"/>
          </w:tcPr>
          <w:p w:rsidR="006019BB" w:rsidRDefault="006019BB" w:rsidP="000D433A">
            <w:pPr>
              <w:jc w:val="center"/>
            </w:pPr>
            <w:r>
              <w:rPr>
                <w:rFonts w:hint="eastAsia"/>
              </w:rPr>
              <w:t>种属</w:t>
            </w:r>
          </w:p>
        </w:tc>
        <w:tc>
          <w:tcPr>
            <w:tcW w:w="7132" w:type="dxa"/>
            <w:gridSpan w:val="5"/>
            <w:tcBorders>
              <w:right w:val="thickThinSmallGap" w:sz="24" w:space="0" w:color="auto"/>
            </w:tcBorders>
            <w:vAlign w:val="center"/>
          </w:tcPr>
          <w:p w:rsidR="006019BB" w:rsidRDefault="006019BB" w:rsidP="000D433A"/>
          <w:p w:rsidR="006019BB" w:rsidRDefault="006019BB" w:rsidP="000D433A"/>
        </w:tc>
      </w:tr>
      <w:tr w:rsidR="006019BB" w:rsidTr="00093BAE">
        <w:trPr>
          <w:trHeight w:val="658"/>
        </w:trPr>
        <w:tc>
          <w:tcPr>
            <w:tcW w:w="4112" w:type="dxa"/>
            <w:gridSpan w:val="3"/>
            <w:tcBorders>
              <w:left w:val="thinThickSmallGap" w:sz="24" w:space="0" w:color="auto"/>
            </w:tcBorders>
            <w:vAlign w:val="center"/>
          </w:tcPr>
          <w:p w:rsidR="006019BB" w:rsidRDefault="006019BB" w:rsidP="00061869">
            <w:pPr>
              <w:spacing w:line="360" w:lineRule="auto"/>
              <w:jc w:val="center"/>
            </w:pPr>
            <w:r>
              <w:rPr>
                <w:rFonts w:hint="eastAsia"/>
              </w:rPr>
              <w:t>基因名称</w:t>
            </w:r>
            <w:r w:rsidR="00A948E9">
              <w:rPr>
                <w:rFonts w:hint="eastAsia"/>
              </w:rPr>
              <w:t>和基因号</w:t>
            </w:r>
            <w:r>
              <w:rPr>
                <w:rFonts w:hint="eastAsia"/>
              </w:rPr>
              <w:t>（</w:t>
            </w:r>
            <w:r w:rsidR="00A948E9">
              <w:rPr>
                <w:rFonts w:hint="eastAsia"/>
              </w:rPr>
              <w:t>或</w:t>
            </w:r>
            <w:r>
              <w:rPr>
                <w:rFonts w:hint="eastAsia"/>
              </w:rPr>
              <w:t>基因序列）</w:t>
            </w:r>
          </w:p>
        </w:tc>
        <w:tc>
          <w:tcPr>
            <w:tcW w:w="7132" w:type="dxa"/>
            <w:gridSpan w:val="5"/>
            <w:tcBorders>
              <w:right w:val="thickThinSmallGap" w:sz="24" w:space="0" w:color="auto"/>
            </w:tcBorders>
            <w:vAlign w:val="center"/>
          </w:tcPr>
          <w:p w:rsidR="006019BB" w:rsidRDefault="006019BB" w:rsidP="00B528E5"/>
        </w:tc>
      </w:tr>
      <w:tr w:rsidR="006019BB" w:rsidTr="00093BAE">
        <w:trPr>
          <w:trHeight w:val="928"/>
        </w:trPr>
        <w:tc>
          <w:tcPr>
            <w:tcW w:w="4112" w:type="dxa"/>
            <w:gridSpan w:val="3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6019BB" w:rsidRDefault="006019BB" w:rsidP="00B528E5">
            <w:pPr>
              <w:spacing w:line="360" w:lineRule="auto"/>
              <w:jc w:val="center"/>
            </w:pPr>
            <w:r>
              <w:rPr>
                <w:rFonts w:hint="eastAsia"/>
              </w:rPr>
              <w:t>标记</w:t>
            </w:r>
          </w:p>
        </w:tc>
        <w:tc>
          <w:tcPr>
            <w:tcW w:w="7132" w:type="dxa"/>
            <w:gridSpan w:val="5"/>
            <w:tcBorders>
              <w:bottom w:val="single" w:sz="18" w:space="0" w:color="auto"/>
              <w:right w:val="thickThinSmallGap" w:sz="24" w:space="0" w:color="auto"/>
            </w:tcBorders>
          </w:tcPr>
          <w:p w:rsidR="0034314A" w:rsidRDefault="0034314A" w:rsidP="007D2295"/>
          <w:p w:rsidR="006019BB" w:rsidRPr="007D2295" w:rsidRDefault="006019BB" w:rsidP="007D2295">
            <w:pPr>
              <w:rPr>
                <w:u w:val="single"/>
              </w:rPr>
            </w:pPr>
            <w:r>
              <w:rPr>
                <w:rFonts w:hint="eastAsia"/>
              </w:rPr>
              <w:t>探针标记的类型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  <w:p w:rsidR="002F55A1" w:rsidRDefault="00AA349D" w:rsidP="005F792B">
            <w:r>
              <w:rPr>
                <w:rFonts w:hint="eastAsia"/>
              </w:rPr>
              <w:t>(1)</w:t>
            </w:r>
            <w:proofErr w:type="spellStart"/>
            <w:r w:rsidR="006019BB">
              <w:rPr>
                <w:rFonts w:hint="eastAsia"/>
              </w:rPr>
              <w:t>Digoxin</w:t>
            </w:r>
            <w:proofErr w:type="spellEnd"/>
            <w:r>
              <w:rPr>
                <w:rFonts w:hint="eastAsia"/>
              </w:rPr>
              <w:t xml:space="preserve">, </w:t>
            </w:r>
            <w:r w:rsidR="006019BB">
              <w:rPr>
                <w:rFonts w:hint="eastAsia"/>
              </w:rPr>
              <w:t>(2)Biotin</w:t>
            </w:r>
            <w:r>
              <w:rPr>
                <w:rFonts w:hint="eastAsia"/>
              </w:rPr>
              <w:t xml:space="preserve">, </w:t>
            </w:r>
            <w:r w:rsidR="006019BB">
              <w:rPr>
                <w:rFonts w:hint="eastAsia"/>
              </w:rPr>
              <w:t>(3)Texas Red</w:t>
            </w:r>
            <w:r>
              <w:rPr>
                <w:rFonts w:hint="eastAsia"/>
              </w:rPr>
              <w:t xml:space="preserve">, </w:t>
            </w:r>
            <w:r w:rsidR="006019BB">
              <w:rPr>
                <w:rFonts w:hint="eastAsia"/>
              </w:rPr>
              <w:t>(4)</w:t>
            </w:r>
            <w:proofErr w:type="spellStart"/>
            <w:r w:rsidR="006019BB">
              <w:rPr>
                <w:rFonts w:hint="eastAsia"/>
              </w:rPr>
              <w:t>Rhodamine</w:t>
            </w:r>
            <w:proofErr w:type="spellEnd"/>
            <w:r>
              <w:rPr>
                <w:rFonts w:hint="eastAsia"/>
              </w:rPr>
              <w:t xml:space="preserve">, </w:t>
            </w:r>
            <w:r w:rsidR="006019BB">
              <w:rPr>
                <w:rFonts w:hint="eastAsia"/>
              </w:rPr>
              <w:t>(5)FAM</w:t>
            </w:r>
            <w:r>
              <w:rPr>
                <w:rFonts w:hint="eastAsia"/>
              </w:rPr>
              <w:t xml:space="preserve">, </w:t>
            </w:r>
            <w:r w:rsidR="00286B14">
              <w:rPr>
                <w:rFonts w:hint="eastAsia"/>
              </w:rPr>
              <w:t>(6)F</w:t>
            </w:r>
            <w:r w:rsidR="006019BB">
              <w:rPr>
                <w:rFonts w:hint="eastAsia"/>
              </w:rPr>
              <w:t>ITC</w:t>
            </w:r>
            <w:r>
              <w:rPr>
                <w:rFonts w:hint="eastAsia"/>
              </w:rPr>
              <w:t xml:space="preserve">, </w:t>
            </w:r>
            <w:r w:rsidR="00286B14">
              <w:rPr>
                <w:rFonts w:hint="eastAsia"/>
              </w:rPr>
              <w:t>(7)</w:t>
            </w:r>
            <w:r w:rsidR="00286B14">
              <w:rPr>
                <w:rFonts w:hint="eastAsia"/>
              </w:rPr>
              <w:t>其它</w:t>
            </w:r>
          </w:p>
          <w:p w:rsidR="005E35B6" w:rsidRDefault="005E35B6" w:rsidP="005F792B"/>
        </w:tc>
      </w:tr>
      <w:tr w:rsidR="002F55A1" w:rsidRPr="009828C3" w:rsidTr="00093BAE">
        <w:trPr>
          <w:trHeight w:val="614"/>
        </w:trPr>
        <w:tc>
          <w:tcPr>
            <w:tcW w:w="11244" w:type="dxa"/>
            <w:gridSpan w:val="8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F55A1" w:rsidRPr="009828C3" w:rsidRDefault="002F55A1" w:rsidP="000D433A">
            <w:pPr>
              <w:spacing w:line="360" w:lineRule="auto"/>
              <w:ind w:firstLineChars="100" w:firstLine="24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828C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需知</w:t>
            </w:r>
          </w:p>
        </w:tc>
      </w:tr>
      <w:tr w:rsidR="002F55A1" w:rsidRPr="00AA349D" w:rsidTr="00093BAE">
        <w:trPr>
          <w:trHeight w:val="1497"/>
        </w:trPr>
        <w:tc>
          <w:tcPr>
            <w:tcW w:w="1806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2F55A1" w:rsidRPr="009828C3" w:rsidRDefault="002F55A1" w:rsidP="009828C3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828C3">
              <w:rPr>
                <w:rFonts w:hint="eastAsia"/>
                <w:sz w:val="18"/>
                <w:szCs w:val="18"/>
              </w:rPr>
              <w:t xml:space="preserve">1. </w:t>
            </w:r>
            <w:r w:rsidRPr="009828C3">
              <w:rPr>
                <w:rFonts w:hint="eastAsia"/>
                <w:sz w:val="18"/>
                <w:szCs w:val="18"/>
              </w:rPr>
              <w:t>收费</w:t>
            </w:r>
          </w:p>
        </w:tc>
        <w:tc>
          <w:tcPr>
            <w:tcW w:w="9438" w:type="dxa"/>
            <w:gridSpan w:val="7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AA349D" w:rsidRPr="009828C3" w:rsidRDefault="002F55A1" w:rsidP="009828C3">
            <w:pPr>
              <w:spacing w:line="288" w:lineRule="auto"/>
              <w:rPr>
                <w:sz w:val="18"/>
                <w:szCs w:val="18"/>
              </w:rPr>
            </w:pPr>
            <w:r w:rsidRPr="009828C3">
              <w:rPr>
                <w:rFonts w:hint="eastAsia"/>
                <w:sz w:val="18"/>
                <w:szCs w:val="18"/>
              </w:rPr>
              <w:t>DNA Probe</w:t>
            </w:r>
            <w:r w:rsidRPr="009828C3">
              <w:rPr>
                <w:rFonts w:hint="eastAsia"/>
                <w:sz w:val="18"/>
                <w:szCs w:val="18"/>
              </w:rPr>
              <w:t>：</w:t>
            </w:r>
            <w:r w:rsidRPr="009828C3">
              <w:rPr>
                <w:rFonts w:hint="eastAsia"/>
                <w:sz w:val="18"/>
                <w:szCs w:val="18"/>
              </w:rPr>
              <w:t>3600</w:t>
            </w:r>
            <w:r w:rsidRPr="009828C3">
              <w:rPr>
                <w:rFonts w:hint="eastAsia"/>
                <w:sz w:val="18"/>
                <w:szCs w:val="18"/>
              </w:rPr>
              <w:t>元</w:t>
            </w:r>
            <w:r w:rsidRPr="009828C3">
              <w:rPr>
                <w:rFonts w:hint="eastAsia"/>
                <w:sz w:val="18"/>
                <w:szCs w:val="18"/>
              </w:rPr>
              <w:t>/</w:t>
            </w:r>
            <w:r w:rsidRPr="009828C3">
              <w:rPr>
                <w:rFonts w:hint="eastAsia"/>
                <w:sz w:val="18"/>
                <w:szCs w:val="18"/>
              </w:rPr>
              <w:t>个（不含对照）</w:t>
            </w:r>
            <w:r w:rsidR="005435B4">
              <w:rPr>
                <w:rFonts w:hint="eastAsia"/>
                <w:sz w:val="18"/>
                <w:szCs w:val="18"/>
              </w:rPr>
              <w:t>，</w:t>
            </w:r>
            <w:r w:rsidR="005435B4">
              <w:rPr>
                <w:rFonts w:hint="eastAsia"/>
                <w:sz w:val="18"/>
                <w:szCs w:val="18"/>
              </w:rPr>
              <w:t>15 Texts</w:t>
            </w:r>
            <w:r w:rsidR="005435B4">
              <w:rPr>
                <w:rFonts w:hint="eastAsia"/>
                <w:sz w:val="18"/>
                <w:szCs w:val="18"/>
              </w:rPr>
              <w:t>，可检测</w:t>
            </w:r>
            <w:r w:rsidR="005435B4">
              <w:rPr>
                <w:rFonts w:hint="eastAsia"/>
                <w:sz w:val="18"/>
                <w:szCs w:val="18"/>
              </w:rPr>
              <w:t>15</w:t>
            </w:r>
            <w:r w:rsidR="005435B4">
              <w:rPr>
                <w:rFonts w:hint="eastAsia"/>
                <w:sz w:val="18"/>
                <w:szCs w:val="18"/>
              </w:rPr>
              <w:t>张片子</w:t>
            </w:r>
            <w:r w:rsidRPr="009828C3">
              <w:rPr>
                <w:rFonts w:hint="eastAsia"/>
                <w:sz w:val="18"/>
                <w:szCs w:val="18"/>
              </w:rPr>
              <w:t>；</w:t>
            </w:r>
          </w:p>
          <w:p w:rsidR="0034314A" w:rsidRDefault="002F55A1" w:rsidP="005435B4">
            <w:pPr>
              <w:spacing w:line="288" w:lineRule="auto"/>
              <w:rPr>
                <w:sz w:val="18"/>
                <w:szCs w:val="18"/>
              </w:rPr>
            </w:pPr>
            <w:r w:rsidRPr="009828C3">
              <w:rPr>
                <w:sz w:val="18"/>
                <w:szCs w:val="18"/>
              </w:rPr>
              <w:t>mRNA</w:t>
            </w:r>
            <w:r w:rsidRPr="009828C3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9828C3">
              <w:rPr>
                <w:rFonts w:hint="eastAsia"/>
                <w:sz w:val="18"/>
                <w:szCs w:val="18"/>
              </w:rPr>
              <w:t>miRNA</w:t>
            </w:r>
            <w:proofErr w:type="spellEnd"/>
            <w:r w:rsidRPr="009828C3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="0034314A">
              <w:rPr>
                <w:rFonts w:hint="eastAsia"/>
                <w:sz w:val="18"/>
                <w:szCs w:val="18"/>
              </w:rPr>
              <w:t>LncRNA</w:t>
            </w:r>
            <w:proofErr w:type="spellEnd"/>
            <w:r w:rsidR="0034314A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="0034314A">
              <w:rPr>
                <w:rFonts w:hint="eastAsia"/>
                <w:sz w:val="18"/>
                <w:szCs w:val="18"/>
              </w:rPr>
              <w:t>CircRNA</w:t>
            </w:r>
            <w:proofErr w:type="spellEnd"/>
            <w:r w:rsidR="00AA349D" w:rsidRPr="009828C3">
              <w:rPr>
                <w:rFonts w:hint="eastAsia"/>
                <w:sz w:val="18"/>
                <w:szCs w:val="18"/>
              </w:rPr>
              <w:t>（可赠送相同规格阴性对照或阳性对照）</w:t>
            </w:r>
            <w:r w:rsidR="005435B4">
              <w:rPr>
                <w:rFonts w:hint="eastAsia"/>
                <w:sz w:val="18"/>
                <w:szCs w:val="18"/>
              </w:rPr>
              <w:t>50</w:t>
            </w:r>
            <w:r w:rsidR="005435B4" w:rsidRPr="005435B4">
              <w:rPr>
                <w:sz w:val="18"/>
                <w:szCs w:val="18"/>
              </w:rPr>
              <w:t>μ</w:t>
            </w:r>
            <w:r w:rsidR="005435B4">
              <w:rPr>
                <w:rFonts w:hint="eastAsia"/>
                <w:sz w:val="18"/>
                <w:szCs w:val="18"/>
              </w:rPr>
              <w:t>l</w:t>
            </w:r>
            <w:r w:rsidR="005435B4">
              <w:rPr>
                <w:rFonts w:hint="eastAsia"/>
                <w:sz w:val="18"/>
                <w:szCs w:val="18"/>
              </w:rPr>
              <w:t>，可检测</w:t>
            </w:r>
            <w:r w:rsidR="005435B4">
              <w:rPr>
                <w:rFonts w:hint="eastAsia"/>
                <w:sz w:val="18"/>
                <w:szCs w:val="18"/>
              </w:rPr>
              <w:t>100-200</w:t>
            </w:r>
            <w:r w:rsidR="005435B4">
              <w:rPr>
                <w:rFonts w:hint="eastAsia"/>
                <w:sz w:val="18"/>
                <w:szCs w:val="18"/>
              </w:rPr>
              <w:t>张片子</w:t>
            </w:r>
            <w:r w:rsidRPr="009828C3">
              <w:rPr>
                <w:rFonts w:hint="eastAsia"/>
                <w:sz w:val="18"/>
                <w:szCs w:val="18"/>
              </w:rPr>
              <w:t>。</w:t>
            </w:r>
          </w:p>
          <w:p w:rsidR="0034314A" w:rsidRPr="0034314A" w:rsidRDefault="0034314A" w:rsidP="005435B4">
            <w:pPr>
              <w:spacing w:line="288" w:lineRule="auto"/>
              <w:rPr>
                <w:sz w:val="18"/>
                <w:szCs w:val="18"/>
              </w:rPr>
            </w:pPr>
            <w:r w:rsidRPr="009828C3">
              <w:rPr>
                <w:rFonts w:hint="eastAsia"/>
                <w:sz w:val="18"/>
                <w:szCs w:val="18"/>
              </w:rPr>
              <w:t>V</w:t>
            </w:r>
            <w:r w:rsidRPr="009828C3">
              <w:rPr>
                <w:sz w:val="18"/>
                <w:szCs w:val="18"/>
              </w:rPr>
              <w:t>irus</w:t>
            </w:r>
            <w:r w:rsidRPr="009828C3">
              <w:rPr>
                <w:rFonts w:hint="eastAsia"/>
                <w:sz w:val="18"/>
                <w:szCs w:val="18"/>
              </w:rPr>
              <w:t xml:space="preserve"> Probe</w:t>
            </w:r>
            <w:r w:rsidRPr="009828C3">
              <w:rPr>
                <w:rFonts w:hint="eastAsia"/>
                <w:sz w:val="18"/>
                <w:szCs w:val="18"/>
              </w:rPr>
              <w:t>：</w:t>
            </w:r>
            <w:r w:rsidRPr="009828C3">
              <w:rPr>
                <w:rFonts w:hint="eastAsia"/>
                <w:sz w:val="18"/>
                <w:szCs w:val="18"/>
              </w:rPr>
              <w:t>2800</w:t>
            </w:r>
            <w:r w:rsidRPr="009828C3">
              <w:rPr>
                <w:rFonts w:hint="eastAsia"/>
                <w:sz w:val="18"/>
                <w:szCs w:val="18"/>
              </w:rPr>
              <w:t>元</w:t>
            </w:r>
          </w:p>
          <w:p w:rsidR="0034314A" w:rsidRPr="009828C3" w:rsidRDefault="0034314A" w:rsidP="005435B4">
            <w:pPr>
              <w:spacing w:line="288" w:lineRule="auto"/>
              <w:rPr>
                <w:sz w:val="18"/>
                <w:szCs w:val="18"/>
              </w:rPr>
            </w:pPr>
            <w:r w:rsidRPr="000D433A">
              <w:rPr>
                <w:rFonts w:hint="eastAsia"/>
                <w:szCs w:val="21"/>
              </w:rPr>
              <w:t>B</w:t>
            </w:r>
            <w:r w:rsidRPr="0034314A">
              <w:rPr>
                <w:rFonts w:hint="eastAsia"/>
                <w:sz w:val="18"/>
                <w:szCs w:val="18"/>
              </w:rPr>
              <w:t>act</w:t>
            </w:r>
            <w:r w:rsidR="00520044">
              <w:rPr>
                <w:rFonts w:hint="eastAsia"/>
                <w:sz w:val="18"/>
                <w:szCs w:val="18"/>
              </w:rPr>
              <w:t>e</w:t>
            </w:r>
            <w:r w:rsidRPr="0034314A">
              <w:rPr>
                <w:rFonts w:hint="eastAsia"/>
                <w:sz w:val="18"/>
                <w:szCs w:val="18"/>
              </w:rPr>
              <w:t>ria Probe</w:t>
            </w:r>
            <w:r w:rsidRPr="0034314A">
              <w:rPr>
                <w:rFonts w:hint="eastAsia"/>
                <w:sz w:val="18"/>
                <w:szCs w:val="18"/>
              </w:rPr>
              <w:t>：</w:t>
            </w:r>
            <w:r w:rsidRPr="0034314A">
              <w:rPr>
                <w:rFonts w:hint="eastAsia"/>
                <w:sz w:val="18"/>
                <w:szCs w:val="18"/>
              </w:rPr>
              <w:t>1800</w:t>
            </w:r>
            <w:r w:rsidRPr="0034314A">
              <w:rPr>
                <w:rFonts w:hint="eastAsia"/>
                <w:sz w:val="18"/>
                <w:szCs w:val="18"/>
              </w:rPr>
              <w:t>元</w:t>
            </w:r>
            <w:r w:rsidRPr="0034314A">
              <w:rPr>
                <w:rFonts w:hint="eastAsia"/>
                <w:sz w:val="18"/>
                <w:szCs w:val="18"/>
              </w:rPr>
              <w:t>/50ul(</w:t>
            </w:r>
            <w:r w:rsidRPr="0034314A">
              <w:rPr>
                <w:rFonts w:hint="eastAsia"/>
                <w:sz w:val="18"/>
                <w:szCs w:val="18"/>
              </w:rPr>
              <w:t>附带三种浓度的细菌杂交液各</w:t>
            </w:r>
            <w:r w:rsidRPr="0034314A">
              <w:rPr>
                <w:rFonts w:hint="eastAsia"/>
                <w:sz w:val="18"/>
                <w:szCs w:val="18"/>
              </w:rPr>
              <w:t>1ml,DAPI-Antifade Solution 1ml)</w:t>
            </w:r>
          </w:p>
        </w:tc>
      </w:tr>
      <w:tr w:rsidR="002F55A1" w:rsidRPr="00AA349D" w:rsidTr="00093BAE">
        <w:trPr>
          <w:trHeight w:val="748"/>
        </w:trPr>
        <w:tc>
          <w:tcPr>
            <w:tcW w:w="1806" w:type="dxa"/>
            <w:tcBorders>
              <w:left w:val="thinThickSmallGap" w:sz="24" w:space="0" w:color="auto"/>
            </w:tcBorders>
            <w:vAlign w:val="center"/>
          </w:tcPr>
          <w:p w:rsidR="002F55A1" w:rsidRPr="009828C3" w:rsidRDefault="002F55A1" w:rsidP="009828C3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828C3">
              <w:rPr>
                <w:rFonts w:hint="eastAsia"/>
                <w:sz w:val="18"/>
                <w:szCs w:val="18"/>
              </w:rPr>
              <w:t xml:space="preserve">2. </w:t>
            </w:r>
            <w:r w:rsidRPr="009828C3">
              <w:rPr>
                <w:rFonts w:hint="eastAsia"/>
                <w:sz w:val="18"/>
                <w:szCs w:val="18"/>
              </w:rPr>
              <w:t>周期</w:t>
            </w:r>
          </w:p>
        </w:tc>
        <w:tc>
          <w:tcPr>
            <w:tcW w:w="9438" w:type="dxa"/>
            <w:gridSpan w:val="7"/>
            <w:tcBorders>
              <w:right w:val="thickThinSmallGap" w:sz="24" w:space="0" w:color="auto"/>
            </w:tcBorders>
            <w:vAlign w:val="center"/>
          </w:tcPr>
          <w:p w:rsidR="00AA349D" w:rsidRPr="009828C3" w:rsidRDefault="00AA349D" w:rsidP="009828C3">
            <w:pPr>
              <w:spacing w:line="288" w:lineRule="auto"/>
              <w:rPr>
                <w:sz w:val="18"/>
                <w:szCs w:val="18"/>
              </w:rPr>
            </w:pPr>
            <w:r w:rsidRPr="009828C3">
              <w:rPr>
                <w:rFonts w:hint="eastAsia"/>
                <w:sz w:val="18"/>
                <w:szCs w:val="18"/>
              </w:rPr>
              <w:t>DNA Probe</w:t>
            </w:r>
            <w:r w:rsidRPr="009828C3">
              <w:rPr>
                <w:rFonts w:hint="eastAsia"/>
                <w:sz w:val="18"/>
                <w:szCs w:val="18"/>
              </w:rPr>
              <w:t>：</w:t>
            </w:r>
            <w:r w:rsidRPr="009828C3">
              <w:rPr>
                <w:rFonts w:hint="eastAsia"/>
                <w:sz w:val="18"/>
                <w:szCs w:val="18"/>
              </w:rPr>
              <w:t>2-4</w:t>
            </w:r>
            <w:r w:rsidRPr="009828C3">
              <w:rPr>
                <w:rFonts w:hint="eastAsia"/>
                <w:sz w:val="18"/>
                <w:szCs w:val="18"/>
              </w:rPr>
              <w:t>周</w:t>
            </w:r>
            <w:r w:rsidR="00855AA5">
              <w:rPr>
                <w:rFonts w:hint="eastAsia"/>
                <w:sz w:val="18"/>
                <w:szCs w:val="18"/>
              </w:rPr>
              <w:t>；</w:t>
            </w:r>
            <w:r w:rsidR="00855AA5" w:rsidRPr="000D433A">
              <w:rPr>
                <w:rFonts w:hint="eastAsia"/>
                <w:szCs w:val="21"/>
              </w:rPr>
              <w:t>Bact</w:t>
            </w:r>
            <w:r w:rsidR="00400F5F">
              <w:rPr>
                <w:rFonts w:hint="eastAsia"/>
                <w:szCs w:val="21"/>
              </w:rPr>
              <w:t>e</w:t>
            </w:r>
            <w:r w:rsidR="00855AA5" w:rsidRPr="000D433A">
              <w:rPr>
                <w:rFonts w:hint="eastAsia"/>
                <w:szCs w:val="21"/>
              </w:rPr>
              <w:t>ria Probe</w:t>
            </w:r>
            <w:r w:rsidR="00855AA5">
              <w:rPr>
                <w:rFonts w:hint="eastAsia"/>
                <w:szCs w:val="21"/>
              </w:rPr>
              <w:t>、</w:t>
            </w:r>
            <w:r w:rsidR="00855AA5" w:rsidRPr="009828C3">
              <w:rPr>
                <w:rFonts w:hint="eastAsia"/>
                <w:sz w:val="18"/>
                <w:szCs w:val="18"/>
              </w:rPr>
              <w:t xml:space="preserve"> V</w:t>
            </w:r>
            <w:r w:rsidR="00855AA5" w:rsidRPr="009828C3">
              <w:rPr>
                <w:sz w:val="18"/>
                <w:szCs w:val="18"/>
              </w:rPr>
              <w:t>irus</w:t>
            </w:r>
            <w:r w:rsidR="00855AA5" w:rsidRPr="009828C3">
              <w:rPr>
                <w:rFonts w:hint="eastAsia"/>
                <w:sz w:val="18"/>
                <w:szCs w:val="18"/>
              </w:rPr>
              <w:t xml:space="preserve"> Probe</w:t>
            </w:r>
            <w:r w:rsidR="00855AA5">
              <w:rPr>
                <w:rFonts w:hint="eastAsia"/>
                <w:szCs w:val="21"/>
              </w:rPr>
              <w:t xml:space="preserve"> 7</w:t>
            </w:r>
            <w:r w:rsidR="00855AA5">
              <w:rPr>
                <w:rFonts w:hint="eastAsia"/>
                <w:szCs w:val="21"/>
              </w:rPr>
              <w:t>个工作日；</w:t>
            </w:r>
          </w:p>
          <w:p w:rsidR="002F55A1" w:rsidRPr="009828C3" w:rsidRDefault="00AA349D" w:rsidP="00855AA5">
            <w:pPr>
              <w:spacing w:line="288" w:lineRule="auto"/>
              <w:rPr>
                <w:sz w:val="18"/>
                <w:szCs w:val="18"/>
              </w:rPr>
            </w:pPr>
            <w:r w:rsidRPr="009828C3">
              <w:rPr>
                <w:sz w:val="18"/>
                <w:szCs w:val="18"/>
              </w:rPr>
              <w:t>mRNA</w:t>
            </w:r>
            <w:r w:rsidRPr="009828C3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9828C3">
              <w:rPr>
                <w:rFonts w:hint="eastAsia"/>
                <w:sz w:val="18"/>
                <w:szCs w:val="18"/>
              </w:rPr>
              <w:t>miRNA</w:t>
            </w:r>
            <w:proofErr w:type="spellEnd"/>
            <w:r w:rsidRPr="009828C3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="00855AA5">
              <w:rPr>
                <w:rFonts w:hint="eastAsia"/>
                <w:sz w:val="18"/>
                <w:szCs w:val="18"/>
              </w:rPr>
              <w:t>LncRNA</w:t>
            </w:r>
            <w:proofErr w:type="spellEnd"/>
            <w:r w:rsidR="00855AA5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="00855AA5">
              <w:rPr>
                <w:rFonts w:hint="eastAsia"/>
                <w:sz w:val="18"/>
                <w:szCs w:val="18"/>
              </w:rPr>
              <w:t>CircRNA</w:t>
            </w:r>
            <w:proofErr w:type="spellEnd"/>
            <w:r w:rsidR="00855AA5">
              <w:rPr>
                <w:rFonts w:hint="eastAsia"/>
                <w:sz w:val="18"/>
                <w:szCs w:val="18"/>
              </w:rPr>
              <w:t xml:space="preserve">  Probe</w:t>
            </w:r>
            <w:r w:rsidRPr="009828C3">
              <w:rPr>
                <w:rFonts w:hint="eastAsia"/>
                <w:sz w:val="18"/>
                <w:szCs w:val="18"/>
              </w:rPr>
              <w:t>：</w:t>
            </w:r>
            <w:r w:rsidR="00855AA5">
              <w:rPr>
                <w:rFonts w:hint="eastAsia"/>
                <w:sz w:val="18"/>
                <w:szCs w:val="18"/>
              </w:rPr>
              <w:t>10</w:t>
            </w:r>
            <w:r w:rsidR="00855AA5">
              <w:rPr>
                <w:rFonts w:hint="eastAsia"/>
                <w:sz w:val="18"/>
                <w:szCs w:val="18"/>
              </w:rPr>
              <w:t>个工作日</w:t>
            </w:r>
          </w:p>
        </w:tc>
      </w:tr>
      <w:tr w:rsidR="00AA349D" w:rsidRPr="00AA349D" w:rsidTr="00093BAE">
        <w:trPr>
          <w:trHeight w:val="1108"/>
        </w:trPr>
        <w:tc>
          <w:tcPr>
            <w:tcW w:w="1806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AA349D" w:rsidRPr="009828C3" w:rsidRDefault="00AA349D" w:rsidP="009828C3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828C3">
              <w:rPr>
                <w:rFonts w:hint="eastAsia"/>
                <w:sz w:val="18"/>
                <w:szCs w:val="18"/>
              </w:rPr>
              <w:t xml:space="preserve">3. </w:t>
            </w:r>
            <w:r w:rsidRPr="009828C3">
              <w:rPr>
                <w:rFonts w:hint="eastAsia"/>
                <w:sz w:val="18"/>
                <w:szCs w:val="18"/>
              </w:rPr>
              <w:t>质量</w:t>
            </w:r>
          </w:p>
        </w:tc>
        <w:tc>
          <w:tcPr>
            <w:tcW w:w="9438" w:type="dxa"/>
            <w:gridSpan w:val="7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28C3" w:rsidRPr="009828C3" w:rsidRDefault="00AA349D" w:rsidP="009828C3">
            <w:pPr>
              <w:spacing w:line="288" w:lineRule="auto"/>
              <w:rPr>
                <w:sz w:val="18"/>
                <w:szCs w:val="18"/>
              </w:rPr>
            </w:pPr>
            <w:r w:rsidRPr="009828C3">
              <w:rPr>
                <w:rFonts w:hint="eastAsia"/>
                <w:sz w:val="18"/>
                <w:szCs w:val="18"/>
              </w:rPr>
              <w:t>如果阳性对照没有结果，客户可邮寄</w:t>
            </w:r>
            <w:r w:rsidRPr="009828C3">
              <w:rPr>
                <w:rFonts w:hint="eastAsia"/>
                <w:sz w:val="18"/>
                <w:szCs w:val="18"/>
              </w:rPr>
              <w:t>2-3</w:t>
            </w:r>
            <w:r w:rsidRPr="009828C3">
              <w:rPr>
                <w:rFonts w:hint="eastAsia"/>
                <w:sz w:val="18"/>
                <w:szCs w:val="18"/>
              </w:rPr>
              <w:t>张片子到实验室进行</w:t>
            </w:r>
            <w:r w:rsidR="009828C3" w:rsidRPr="009828C3">
              <w:rPr>
                <w:rFonts w:hint="eastAsia"/>
                <w:sz w:val="18"/>
                <w:szCs w:val="18"/>
              </w:rPr>
              <w:t>FISH</w:t>
            </w:r>
            <w:r w:rsidRPr="009828C3">
              <w:rPr>
                <w:rFonts w:hint="eastAsia"/>
                <w:sz w:val="18"/>
                <w:szCs w:val="18"/>
              </w:rPr>
              <w:t>检测。</w:t>
            </w:r>
            <w:r w:rsidR="000D433A">
              <w:rPr>
                <w:rFonts w:hint="eastAsia"/>
                <w:sz w:val="18"/>
                <w:szCs w:val="18"/>
              </w:rPr>
              <w:t>检测结果：</w:t>
            </w:r>
          </w:p>
          <w:p w:rsidR="009828C3" w:rsidRPr="006F7F28" w:rsidRDefault="009828C3" w:rsidP="006F7F28">
            <w:pPr>
              <w:pStyle w:val="a7"/>
              <w:numPr>
                <w:ilvl w:val="0"/>
                <w:numId w:val="2"/>
              </w:numPr>
              <w:spacing w:line="288" w:lineRule="auto"/>
              <w:ind w:firstLineChars="0"/>
              <w:rPr>
                <w:sz w:val="18"/>
                <w:szCs w:val="18"/>
              </w:rPr>
            </w:pPr>
            <w:r w:rsidRPr="006F7F28">
              <w:rPr>
                <w:rFonts w:hint="eastAsia"/>
                <w:sz w:val="18"/>
                <w:szCs w:val="18"/>
              </w:rPr>
              <w:t xml:space="preserve"> </w:t>
            </w:r>
            <w:r w:rsidRPr="006F7F28">
              <w:rPr>
                <w:rFonts w:hint="eastAsia"/>
                <w:sz w:val="18"/>
                <w:szCs w:val="18"/>
              </w:rPr>
              <w:t>探针没有信号，</w:t>
            </w:r>
            <w:r w:rsidR="00AA349D" w:rsidRPr="006F7F28">
              <w:rPr>
                <w:rFonts w:hint="eastAsia"/>
                <w:sz w:val="18"/>
                <w:szCs w:val="18"/>
              </w:rPr>
              <w:t>探针质量问题，客户可</w:t>
            </w:r>
            <w:r w:rsidRPr="006F7F28">
              <w:rPr>
                <w:rFonts w:hint="eastAsia"/>
                <w:sz w:val="18"/>
                <w:szCs w:val="18"/>
              </w:rPr>
              <w:t>选择</w:t>
            </w:r>
            <w:r w:rsidR="006F7F28" w:rsidRPr="006F7F28">
              <w:rPr>
                <w:rFonts w:hint="eastAsia"/>
                <w:sz w:val="18"/>
                <w:szCs w:val="18"/>
              </w:rPr>
              <w:t>退款或重新标记</w:t>
            </w:r>
            <w:r w:rsidR="00AA349D" w:rsidRPr="006F7F28">
              <w:rPr>
                <w:rFonts w:hint="eastAsia"/>
                <w:sz w:val="18"/>
                <w:szCs w:val="18"/>
              </w:rPr>
              <w:t>探针</w:t>
            </w:r>
            <w:r w:rsidRPr="006F7F28">
              <w:rPr>
                <w:rFonts w:hint="eastAsia"/>
                <w:sz w:val="18"/>
                <w:szCs w:val="18"/>
              </w:rPr>
              <w:t>；</w:t>
            </w:r>
          </w:p>
          <w:p w:rsidR="005435B4" w:rsidRPr="009828C3" w:rsidRDefault="009828C3" w:rsidP="000D433A">
            <w:pPr>
              <w:spacing w:line="288" w:lineRule="auto"/>
              <w:rPr>
                <w:sz w:val="18"/>
                <w:szCs w:val="18"/>
              </w:rPr>
            </w:pPr>
            <w:r w:rsidRPr="009828C3">
              <w:rPr>
                <w:rFonts w:hint="eastAsia"/>
                <w:sz w:val="18"/>
                <w:szCs w:val="18"/>
              </w:rPr>
              <w:t>②</w:t>
            </w:r>
            <w:r w:rsidRPr="009828C3">
              <w:rPr>
                <w:rFonts w:hint="eastAsia"/>
                <w:sz w:val="18"/>
                <w:szCs w:val="18"/>
              </w:rPr>
              <w:t xml:space="preserve"> </w:t>
            </w:r>
            <w:r w:rsidRPr="009828C3">
              <w:rPr>
                <w:rFonts w:hint="eastAsia"/>
                <w:sz w:val="18"/>
                <w:szCs w:val="18"/>
              </w:rPr>
              <w:t>探针有信号，客户操作或判断问题，客户需要支付检测费用</w:t>
            </w:r>
            <w:r w:rsidRPr="009828C3">
              <w:rPr>
                <w:rFonts w:hint="eastAsia"/>
                <w:sz w:val="18"/>
                <w:szCs w:val="18"/>
              </w:rPr>
              <w:t>1800</w:t>
            </w:r>
            <w:r w:rsidRPr="009828C3">
              <w:rPr>
                <w:rFonts w:hint="eastAsia"/>
                <w:sz w:val="18"/>
                <w:szCs w:val="18"/>
              </w:rPr>
              <w:t>元。</w:t>
            </w:r>
            <w:r w:rsidRPr="009828C3">
              <w:rPr>
                <w:rFonts w:hint="eastAsia"/>
                <w:sz w:val="18"/>
                <w:szCs w:val="18"/>
              </w:rPr>
              <w:t xml:space="preserve"> </w:t>
            </w:r>
            <w:r w:rsidRPr="009828C3">
              <w:rPr>
                <w:rFonts w:hint="eastAsia"/>
                <w:sz w:val="18"/>
                <w:szCs w:val="18"/>
              </w:rPr>
              <w:t>（寄回检测片子及提供照片）</w:t>
            </w:r>
          </w:p>
        </w:tc>
      </w:tr>
      <w:tr w:rsidR="009828C3" w:rsidRPr="009828C3" w:rsidTr="00093BAE">
        <w:trPr>
          <w:trHeight w:val="455"/>
        </w:trPr>
        <w:tc>
          <w:tcPr>
            <w:tcW w:w="11244" w:type="dxa"/>
            <w:gridSpan w:val="8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28C3" w:rsidRPr="009828C3" w:rsidRDefault="009828C3" w:rsidP="000D433A">
            <w:pPr>
              <w:spacing w:line="360" w:lineRule="auto"/>
              <w:ind w:firstLineChars="100" w:firstLine="24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828C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联系</w:t>
            </w:r>
          </w:p>
        </w:tc>
      </w:tr>
      <w:tr w:rsidR="009828C3" w:rsidRPr="00AA349D" w:rsidTr="00093BAE">
        <w:trPr>
          <w:trHeight w:val="464"/>
        </w:trPr>
        <w:tc>
          <w:tcPr>
            <w:tcW w:w="11244" w:type="dxa"/>
            <w:gridSpan w:val="8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28C3" w:rsidRPr="009828C3" w:rsidRDefault="009828C3" w:rsidP="000D433A">
            <w:pPr>
              <w:spacing w:line="36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填完探针</w:t>
            </w:r>
            <w:r w:rsidR="00B35718"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定制信息</w:t>
            </w:r>
            <w:r w:rsidR="00B35718"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后，请</w:t>
            </w:r>
            <w:r w:rsidR="000D433A">
              <w:rPr>
                <w:rFonts w:hint="eastAsia"/>
                <w:sz w:val="18"/>
                <w:szCs w:val="18"/>
              </w:rPr>
              <w:t>将文件发送到</w:t>
            </w:r>
            <w:r w:rsidR="000D433A">
              <w:rPr>
                <w:rFonts w:hint="eastAsia"/>
                <w:sz w:val="18"/>
                <w:szCs w:val="18"/>
              </w:rPr>
              <w:t>focobio@126.com</w:t>
            </w:r>
            <w:r w:rsidR="000D433A">
              <w:rPr>
                <w:rFonts w:hint="eastAsia"/>
                <w:sz w:val="18"/>
                <w:szCs w:val="18"/>
              </w:rPr>
              <w:t>邮箱；</w:t>
            </w:r>
          </w:p>
        </w:tc>
      </w:tr>
      <w:tr w:rsidR="009828C3" w:rsidRPr="000D433A" w:rsidTr="00093BAE">
        <w:trPr>
          <w:trHeight w:val="575"/>
        </w:trPr>
        <w:tc>
          <w:tcPr>
            <w:tcW w:w="11244" w:type="dxa"/>
            <w:gridSpan w:val="8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4314A" w:rsidRDefault="000D433A" w:rsidP="0034314A">
            <w:pPr>
              <w:spacing w:line="360" w:lineRule="auto"/>
              <w:ind w:firstLineChars="50" w:firstLine="90"/>
              <w:rPr>
                <w:sz w:val="18"/>
                <w:szCs w:val="18"/>
              </w:rPr>
            </w:pPr>
            <w:r w:rsidRPr="000D433A">
              <w:rPr>
                <w:rFonts w:hint="eastAsia"/>
                <w:sz w:val="18"/>
                <w:szCs w:val="18"/>
              </w:rPr>
              <w:t xml:space="preserve">2. </w:t>
            </w:r>
            <w:r w:rsidRPr="000D433A">
              <w:rPr>
                <w:rFonts w:hint="eastAsia"/>
                <w:sz w:val="18"/>
                <w:szCs w:val="18"/>
              </w:rPr>
              <w:t>如有疑问，可登陆</w:t>
            </w:r>
            <w:r w:rsidRPr="000D433A">
              <w:rPr>
                <w:sz w:val="18"/>
                <w:szCs w:val="18"/>
              </w:rPr>
              <w:t>http://www.focofish.com/</w:t>
            </w:r>
            <w:r w:rsidRPr="000D433A">
              <w:rPr>
                <w:rFonts w:hint="eastAsia"/>
                <w:sz w:val="18"/>
                <w:szCs w:val="18"/>
              </w:rPr>
              <w:t>，在“常见问题”找到答案，</w:t>
            </w:r>
          </w:p>
          <w:p w:rsidR="005435B4" w:rsidRPr="000D433A" w:rsidRDefault="000D433A" w:rsidP="0034314A">
            <w:pPr>
              <w:spacing w:line="360" w:lineRule="auto"/>
              <w:ind w:firstLineChars="150" w:firstLine="270"/>
              <w:rPr>
                <w:sz w:val="18"/>
                <w:szCs w:val="18"/>
              </w:rPr>
            </w:pPr>
            <w:r w:rsidRPr="000D433A">
              <w:rPr>
                <w:rFonts w:hint="eastAsia"/>
                <w:sz w:val="18"/>
                <w:szCs w:val="18"/>
              </w:rPr>
              <w:t>或者联系</w:t>
            </w:r>
            <w:r w:rsidR="00A948E9">
              <w:rPr>
                <w:rFonts w:hint="eastAsia"/>
                <w:sz w:val="18"/>
                <w:szCs w:val="18"/>
              </w:rPr>
              <w:t>E-mail</w:t>
            </w:r>
            <w:r w:rsidR="00C47E01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focobio@126.com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QQ:2251645850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020-89895006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6019BB" w:rsidRDefault="006019BB" w:rsidP="0034314A"/>
    <w:sectPr w:rsidR="006019BB" w:rsidSect="000D433A">
      <w:headerReference w:type="default" r:id="rId7"/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5C" w:rsidRDefault="00A6285C" w:rsidP="00B5688E">
      <w:r>
        <w:separator/>
      </w:r>
    </w:p>
  </w:endnote>
  <w:endnote w:type="continuationSeparator" w:id="0">
    <w:p w:rsidR="00A6285C" w:rsidRDefault="00A6285C" w:rsidP="00B5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5C" w:rsidRDefault="00A6285C" w:rsidP="00B5688E">
      <w:r>
        <w:separator/>
      </w:r>
    </w:p>
  </w:footnote>
  <w:footnote w:type="continuationSeparator" w:id="0">
    <w:p w:rsidR="00A6285C" w:rsidRDefault="00A6285C" w:rsidP="00B56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C3" w:rsidRPr="009828C3" w:rsidRDefault="009828C3" w:rsidP="009828C3">
    <w:pPr>
      <w:pStyle w:val="a4"/>
      <w:pBdr>
        <w:bottom w:val="none" w:sz="0" w:space="0" w:color="auto"/>
      </w:pBdr>
      <w:rPr>
        <w:rFonts w:ascii="微软雅黑" w:eastAsia="微软雅黑" w:hAnsi="微软雅黑"/>
        <w:b/>
        <w:sz w:val="28"/>
        <w:szCs w:val="28"/>
      </w:rPr>
    </w:pPr>
    <w:r w:rsidRPr="009828C3">
      <w:rPr>
        <w:rFonts w:ascii="微软雅黑" w:eastAsia="微软雅黑" w:hAnsi="微软雅黑" w:hint="eastAsia"/>
        <w:b/>
        <w:sz w:val="28"/>
        <w:szCs w:val="28"/>
      </w:rPr>
      <w:t>外显子实验室探针定制</w:t>
    </w:r>
    <w:r w:rsidR="005435B4">
      <w:rPr>
        <w:rFonts w:ascii="微软雅黑" w:eastAsia="微软雅黑" w:hAnsi="微软雅黑" w:hint="eastAsia"/>
        <w:b/>
        <w:sz w:val="28"/>
        <w:szCs w:val="28"/>
      </w:rPr>
      <w:t>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25pt;height:21.75pt" o:bullet="t">
        <v:imagedata r:id="rId1" o:title="蓝圈"/>
      </v:shape>
    </w:pict>
  </w:numPicBullet>
  <w:abstractNum w:abstractNumId="0">
    <w:nsid w:val="070E5B80"/>
    <w:multiLevelType w:val="multilevel"/>
    <w:tmpl w:val="0409001D"/>
    <w:styleLink w:val="a"/>
    <w:lvl w:ilvl="0">
      <w:start w:val="1"/>
      <w:numFmt w:val="bullet"/>
      <w:lvlText w:val=""/>
      <w:lvlPicBulletId w:val="0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6E737694"/>
    <w:multiLevelType w:val="hybridMultilevel"/>
    <w:tmpl w:val="1E24BD08"/>
    <w:lvl w:ilvl="0" w:tplc="81B6A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218"/>
    <w:rsid w:val="0002407F"/>
    <w:rsid w:val="00061869"/>
    <w:rsid w:val="00093BAE"/>
    <w:rsid w:val="000D433A"/>
    <w:rsid w:val="000E40B4"/>
    <w:rsid w:val="00173935"/>
    <w:rsid w:val="001C1334"/>
    <w:rsid w:val="001D7180"/>
    <w:rsid w:val="0023714C"/>
    <w:rsid w:val="00286B14"/>
    <w:rsid w:val="002F55A1"/>
    <w:rsid w:val="0034314A"/>
    <w:rsid w:val="003F1C7B"/>
    <w:rsid w:val="003F25C0"/>
    <w:rsid w:val="00400F5F"/>
    <w:rsid w:val="00423846"/>
    <w:rsid w:val="00470819"/>
    <w:rsid w:val="00485871"/>
    <w:rsid w:val="004B2A6A"/>
    <w:rsid w:val="00520044"/>
    <w:rsid w:val="005435B4"/>
    <w:rsid w:val="005E35B6"/>
    <w:rsid w:val="005F0E65"/>
    <w:rsid w:val="006019BB"/>
    <w:rsid w:val="006F7F28"/>
    <w:rsid w:val="00701C0E"/>
    <w:rsid w:val="00714956"/>
    <w:rsid w:val="007D2295"/>
    <w:rsid w:val="0080188C"/>
    <w:rsid w:val="008179F2"/>
    <w:rsid w:val="00855AA5"/>
    <w:rsid w:val="009828C3"/>
    <w:rsid w:val="009F258C"/>
    <w:rsid w:val="00A6285C"/>
    <w:rsid w:val="00A948E9"/>
    <w:rsid w:val="00AA349D"/>
    <w:rsid w:val="00AB6E7B"/>
    <w:rsid w:val="00B274ED"/>
    <w:rsid w:val="00B35718"/>
    <w:rsid w:val="00B528E5"/>
    <w:rsid w:val="00B5688E"/>
    <w:rsid w:val="00C47E01"/>
    <w:rsid w:val="00C708FB"/>
    <w:rsid w:val="00F25175"/>
    <w:rsid w:val="00F62218"/>
    <w:rsid w:val="00F8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081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蓝圈"/>
    <w:uiPriority w:val="99"/>
    <w:rsid w:val="008179F2"/>
    <w:pPr>
      <w:numPr>
        <w:numId w:val="1"/>
      </w:numPr>
    </w:pPr>
  </w:style>
  <w:style w:type="paragraph" w:styleId="a4">
    <w:name w:val="header"/>
    <w:basedOn w:val="a0"/>
    <w:link w:val="Char"/>
    <w:uiPriority w:val="99"/>
    <w:unhideWhenUsed/>
    <w:rsid w:val="00B56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5688E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B56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5688E"/>
    <w:rPr>
      <w:sz w:val="18"/>
      <w:szCs w:val="18"/>
    </w:rPr>
  </w:style>
  <w:style w:type="table" w:styleId="a6">
    <w:name w:val="Table Grid"/>
    <w:basedOn w:val="a2"/>
    <w:uiPriority w:val="59"/>
    <w:rsid w:val="00B5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2F55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蓝圈"/>
    <w:uiPriority w:val="99"/>
    <w:rsid w:val="008179F2"/>
    <w:pPr>
      <w:numPr>
        <w:numId w:val="1"/>
      </w:numPr>
    </w:pPr>
  </w:style>
  <w:style w:type="paragraph" w:styleId="a4">
    <w:name w:val="header"/>
    <w:basedOn w:val="a0"/>
    <w:link w:val="Char"/>
    <w:uiPriority w:val="99"/>
    <w:unhideWhenUsed/>
    <w:rsid w:val="00B56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5688E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B56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5688E"/>
    <w:rPr>
      <w:sz w:val="18"/>
      <w:szCs w:val="18"/>
    </w:rPr>
  </w:style>
  <w:style w:type="table" w:styleId="a6">
    <w:name w:val="Table Grid"/>
    <w:basedOn w:val="a2"/>
    <w:uiPriority w:val="59"/>
    <w:rsid w:val="00B5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2F55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140</Words>
  <Characters>801</Characters>
  <Application>Microsoft Office Word</Application>
  <DocSecurity>0</DocSecurity>
  <Lines>6</Lines>
  <Paragraphs>1</Paragraphs>
  <ScaleCrop>false</ScaleCrop>
  <Company>Sky123.Org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EXON</dc:creator>
  <cp:keywords/>
  <dc:description/>
  <cp:lastModifiedBy>Administrator</cp:lastModifiedBy>
  <cp:revision>21</cp:revision>
  <dcterms:created xsi:type="dcterms:W3CDTF">2014-04-19T03:42:00Z</dcterms:created>
  <dcterms:modified xsi:type="dcterms:W3CDTF">2019-05-30T09:13:00Z</dcterms:modified>
</cp:coreProperties>
</file>